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6CF2" w14:textId="548FDD4C" w:rsidR="005D0A82" w:rsidRPr="00772431" w:rsidRDefault="005D0A82" w:rsidP="005D0A82">
      <w:pPr>
        <w:jc w:val="center"/>
        <w:rPr>
          <w:rFonts w:ascii="Avenir Roman" w:hAnsi="Avenir Roman"/>
          <w:b/>
          <w:sz w:val="28"/>
          <w:szCs w:val="28"/>
          <w:lang w:val="es-ES_tradnl"/>
        </w:rPr>
      </w:pPr>
      <w:r w:rsidRPr="00772431">
        <w:rPr>
          <w:rFonts w:ascii="Avenir Roman" w:hAnsi="Avenir Roman"/>
          <w:b/>
          <w:sz w:val="28"/>
          <w:szCs w:val="28"/>
          <w:lang w:val="es-ES_tradnl"/>
        </w:rPr>
        <w:t>PREMIOS RECLA 202</w:t>
      </w:r>
      <w:r w:rsidR="00772431" w:rsidRPr="00772431">
        <w:rPr>
          <w:rFonts w:ascii="Avenir Roman" w:hAnsi="Avenir Roman"/>
          <w:b/>
          <w:sz w:val="28"/>
          <w:szCs w:val="28"/>
          <w:lang w:val="es-ES_tradnl"/>
        </w:rPr>
        <w:t>2</w:t>
      </w:r>
    </w:p>
    <w:p w14:paraId="2A836A77" w14:textId="77777777" w:rsidR="005D0A82" w:rsidRPr="00772431" w:rsidRDefault="005D0A82" w:rsidP="005D0A82">
      <w:pPr>
        <w:jc w:val="center"/>
        <w:rPr>
          <w:rFonts w:ascii="Avenir Roman" w:hAnsi="Avenir Roman"/>
          <w:b/>
          <w:sz w:val="28"/>
          <w:szCs w:val="28"/>
          <w:lang w:val="es-ES_tradnl"/>
        </w:rPr>
      </w:pPr>
      <w:r w:rsidRPr="00772431">
        <w:rPr>
          <w:rFonts w:ascii="Avenir Roman" w:hAnsi="Avenir Roman"/>
          <w:b/>
          <w:sz w:val="28"/>
          <w:szCs w:val="28"/>
          <w:lang w:val="es-ES_tradnl"/>
        </w:rPr>
        <w:t>FORMULARIO DE POSTULACIÓN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2"/>
        <w:gridCol w:w="5748"/>
      </w:tblGrid>
      <w:tr w:rsidR="005D0A82" w:rsidRPr="00772431" w14:paraId="7B8EC006" w14:textId="77777777" w:rsidTr="00491595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E9815F3" w14:textId="77777777" w:rsidR="005D0A82" w:rsidRPr="00772431" w:rsidRDefault="005D0A82" w:rsidP="001550E6">
            <w:pPr>
              <w:pStyle w:val="Sinespaciado"/>
              <w:jc w:val="center"/>
              <w:rPr>
                <w:rFonts w:ascii="Avenir Roman" w:hAnsi="Avenir Roman"/>
                <w:b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/>
                <w:sz w:val="22"/>
                <w:szCs w:val="22"/>
                <w:lang w:val="es-ES_tradnl"/>
              </w:rPr>
              <w:t>INFORMACIÓN GENERAL</w:t>
            </w:r>
          </w:p>
        </w:tc>
      </w:tr>
      <w:tr w:rsidR="005D0A82" w:rsidRPr="00772431" w14:paraId="4224F0B0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E69A197" w14:textId="11564C7B" w:rsidR="005D0A82" w:rsidRPr="00772431" w:rsidRDefault="00491595" w:rsidP="001550E6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Universidad, Ciudad y País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D7A1" w14:textId="77777777" w:rsidR="005D0A82" w:rsidRPr="00772431" w:rsidRDefault="005D0A82" w:rsidP="001550E6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0E60295C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51F510B" w14:textId="06F37BF5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Unidad Académica Responsable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50C27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2E989776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7A6E4872" w14:textId="45E70B3E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E-mail de contacto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E34B2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06354ACB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77BBC9B5" w14:textId="4BA72DED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Teléfono de contacto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0A47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51071316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E32686E" w14:textId="77777777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Categoría del Premio a la que se postula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0B4C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759E89E5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77420D7" w14:textId="16FE0086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Nombre de la(s) persona(s) responsables del programa</w:t>
            </w:r>
          </w:p>
          <w:p w14:paraId="5D1C9685" w14:textId="77777777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*</w:t>
            </w:r>
            <w:r w:rsidRPr="00772431">
              <w:rPr>
                <w:rStyle w:val="Ninguno"/>
                <w:rFonts w:ascii="Avenir Roman" w:hAnsi="Avenir Roman"/>
                <w:b/>
                <w:bCs/>
                <w:sz w:val="15"/>
                <w:szCs w:val="10"/>
                <w:lang w:val="es-ES_tradnl"/>
              </w:rPr>
              <w:t>Máximo 3 personas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51EC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  <w:bookmarkStart w:id="0" w:name="_GoBack"/>
        <w:bookmarkEnd w:id="0"/>
      </w:tr>
      <w:tr w:rsidR="00491595" w:rsidRPr="00772431" w14:paraId="05E88208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5E1D1B1D" w14:textId="77777777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Nombre del Programa o proyecto postulado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0A5E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07F8743F" w14:textId="77777777" w:rsidTr="00491595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51E637D3" w14:textId="77777777" w:rsidR="00491595" w:rsidRPr="00772431" w:rsidRDefault="00491595" w:rsidP="00491595">
            <w:pPr>
              <w:pStyle w:val="Sinespaciado"/>
              <w:jc w:val="center"/>
              <w:rPr>
                <w:rFonts w:ascii="Avenir Roman" w:hAnsi="Avenir Roman"/>
                <w:b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/>
                <w:sz w:val="22"/>
                <w:szCs w:val="22"/>
                <w:lang w:val="es-ES_tradnl"/>
              </w:rPr>
              <w:t>INFORMACION DEL PROGRAMA/PROYECTO A POSTULAR</w:t>
            </w:r>
          </w:p>
        </w:tc>
      </w:tr>
      <w:tr w:rsidR="00491595" w:rsidRPr="00772431" w14:paraId="59AAB467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1903926" w14:textId="77777777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Resumen ejecutivo</w:t>
            </w:r>
          </w:p>
          <w:p w14:paraId="74ED63B5" w14:textId="77777777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*</w:t>
            </w:r>
            <w:r w:rsidRPr="00772431">
              <w:rPr>
                <w:rStyle w:val="Ninguno"/>
                <w:rFonts w:ascii="Avenir Roman" w:hAnsi="Avenir Roman"/>
                <w:b/>
                <w:bCs/>
                <w:sz w:val="15"/>
                <w:szCs w:val="10"/>
                <w:lang w:val="es-ES_tradnl"/>
              </w:rPr>
              <w:t>Máximo 300 palabras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0F17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0F2AEA62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3" w:type="dxa"/>
            </w:tcMar>
          </w:tcPr>
          <w:p w14:paraId="04D7C576" w14:textId="77777777" w:rsidR="00491595" w:rsidRPr="00772431" w:rsidRDefault="00491595" w:rsidP="00491595">
            <w:pPr>
              <w:pStyle w:val="Sinespaciado"/>
              <w:rPr>
                <w:rFonts w:ascii="Avenir Roman" w:hAnsi="Avenir Roman"/>
                <w:b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iCs/>
                <w:sz w:val="22"/>
                <w:szCs w:val="22"/>
                <w:lang w:val="es-ES_tradnl"/>
              </w:rPr>
              <w:t>Descripción de contexto, relevancia y pertinencia en la Educación Continua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F04E0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1A263E0A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121" w:type="dxa"/>
            </w:tcMar>
          </w:tcPr>
          <w:p w14:paraId="7C6E5F61" w14:textId="77777777" w:rsidR="00491595" w:rsidRPr="00772431" w:rsidRDefault="00491595" w:rsidP="00491595">
            <w:pPr>
              <w:pStyle w:val="Sinespaciado"/>
              <w:rPr>
                <w:rFonts w:ascii="Avenir Roman" w:hAnsi="Avenir Roman"/>
                <w:b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iCs/>
                <w:sz w:val="22"/>
                <w:szCs w:val="22"/>
                <w:lang w:val="es-ES_tradnl"/>
              </w:rPr>
              <w:t xml:space="preserve">Objetivo general y objetivos específicos 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0BC4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719EFC09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4826C552" w14:textId="77777777" w:rsidR="00491595" w:rsidRPr="00772431" w:rsidRDefault="00491595" w:rsidP="00491595">
            <w:pPr>
              <w:pStyle w:val="Sinespaciado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 xml:space="preserve">Modalidad </w:t>
            </w:r>
            <w:r w:rsidRPr="00772431">
              <w:rPr>
                <w:rStyle w:val="Ninguno"/>
                <w:rFonts w:ascii="Avenir Roman" w:hAnsi="Avenir Roman"/>
                <w:i/>
                <w:iCs/>
                <w:sz w:val="22"/>
                <w:szCs w:val="22"/>
                <w:lang w:val="es-ES_tradnl"/>
              </w:rPr>
              <w:t>Presencial, virtual o mixta, abierto o cerrado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CC3C4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1F4D5DA0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7B37CA32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Metodología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D3C8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466447BA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3" w:type="dxa"/>
            </w:tcMar>
          </w:tcPr>
          <w:p w14:paraId="760D7EEA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Resultados e impacto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D542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17819649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3" w:type="dxa"/>
            </w:tcMar>
          </w:tcPr>
          <w:p w14:paraId="10208310" w14:textId="3B4FAE3E" w:rsidR="00491595" w:rsidRPr="00772431" w:rsidRDefault="00586D9D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Sostenibilidad del proyecto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C425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3DE0F1E5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3" w:type="dxa"/>
            </w:tcMar>
          </w:tcPr>
          <w:p w14:paraId="616F3600" w14:textId="77777777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Colaboración interinstitucional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782C8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3589EC44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3" w:type="dxa"/>
            </w:tcMar>
          </w:tcPr>
          <w:p w14:paraId="19E07546" w14:textId="7F43B52B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Alcance del proyecto: Local, Regional, Nacional, Internacional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AC82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09281A48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3" w:type="dxa"/>
            </w:tcMar>
          </w:tcPr>
          <w:p w14:paraId="1A06DA9F" w14:textId="239B05B7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lastRenderedPageBreak/>
              <w:t xml:space="preserve">A </w:t>
            </w:r>
            <w:r w:rsidR="00157BC1"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cuál</w:t>
            </w: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 xml:space="preserve"> o cuales de los Objetivos de Desarrollo Sostenible se alinea el proyecto (indique uno o varios)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C2D5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3709DCC8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3" w:type="dxa"/>
            </w:tcMar>
          </w:tcPr>
          <w:p w14:paraId="576C5289" w14:textId="2E70F854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sz w:val="22"/>
                <w:szCs w:val="22"/>
                <w:lang w:val="es-ES_tradnl"/>
              </w:rPr>
              <w:t>Se cuentan con Indicadores del programa ¿Cuáles? (Cualitativos o cuantitativos) Describa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73785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  <w:tr w:rsidR="00491595" w:rsidRPr="00772431" w14:paraId="0A0F7683" w14:textId="77777777" w:rsidTr="0049159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79ACC3B8" w14:textId="0855770F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color w:val="000000" w:themeColor="text1"/>
                <w:sz w:val="22"/>
                <w:szCs w:val="22"/>
                <w:u w:color="333333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color w:val="000000" w:themeColor="text1"/>
                <w:sz w:val="22"/>
                <w:szCs w:val="22"/>
                <w:u w:color="333333"/>
                <w:lang w:val="es-ES_tradnl"/>
              </w:rPr>
              <w:t>¿Por qué se destaca este proyecto</w:t>
            </w:r>
            <w:r w:rsidR="00157BC1" w:rsidRPr="00772431">
              <w:rPr>
                <w:rStyle w:val="Ninguno"/>
                <w:rFonts w:ascii="Avenir Roman" w:hAnsi="Avenir Roman"/>
                <w:b/>
                <w:bCs/>
                <w:color w:val="000000" w:themeColor="text1"/>
                <w:sz w:val="22"/>
                <w:szCs w:val="22"/>
                <w:u w:color="333333"/>
                <w:lang w:val="es-ES_tradnl"/>
              </w:rPr>
              <w:t>/ programa? Indique en razón a los CRITERIOS de cada categoría</w:t>
            </w:r>
          </w:p>
          <w:p w14:paraId="73DD5F67" w14:textId="77777777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color w:val="000000" w:themeColor="text1"/>
                <w:sz w:val="22"/>
                <w:szCs w:val="22"/>
                <w:u w:color="333333"/>
                <w:lang w:val="es-ES_tradnl"/>
              </w:rPr>
            </w:pPr>
          </w:p>
          <w:p w14:paraId="0EA1F279" w14:textId="2BC50BF3" w:rsidR="00491595" w:rsidRPr="00772431" w:rsidRDefault="00491595" w:rsidP="00491595">
            <w:pPr>
              <w:pStyle w:val="Sinespaciado"/>
              <w:jc w:val="both"/>
              <w:rPr>
                <w:rStyle w:val="Ninguno"/>
                <w:rFonts w:ascii="Avenir Roman" w:hAnsi="Avenir Roman"/>
                <w:b/>
                <w:bCs/>
                <w:color w:val="333333"/>
                <w:sz w:val="22"/>
                <w:szCs w:val="22"/>
                <w:u w:color="333333"/>
                <w:lang w:val="es-ES_tradnl"/>
              </w:rPr>
            </w:pPr>
            <w:r w:rsidRPr="00772431">
              <w:rPr>
                <w:rStyle w:val="Ninguno"/>
                <w:rFonts w:ascii="Avenir Roman" w:hAnsi="Avenir Roman"/>
                <w:b/>
                <w:bCs/>
                <w:color w:val="000000" w:themeColor="text1"/>
                <w:sz w:val="22"/>
                <w:szCs w:val="22"/>
                <w:highlight w:val="yellow"/>
                <w:u w:color="333333"/>
                <w:lang w:val="es-ES_tradnl"/>
              </w:rPr>
              <w:t>* Hacer referencia a los criterios de la convocatoria</w:t>
            </w:r>
            <w:r w:rsidR="00647C3C" w:rsidRPr="00772431">
              <w:rPr>
                <w:rStyle w:val="Ninguno"/>
                <w:rFonts w:ascii="Avenir Roman" w:hAnsi="Avenir Roman"/>
                <w:b/>
                <w:bCs/>
                <w:color w:val="000000" w:themeColor="text1"/>
                <w:sz w:val="22"/>
                <w:szCs w:val="22"/>
                <w:highlight w:val="yellow"/>
                <w:u w:color="333333"/>
                <w:lang w:val="es-ES_tradnl"/>
              </w:rPr>
              <w:t xml:space="preserve"> </w:t>
            </w:r>
            <w:r w:rsidR="00157BC1" w:rsidRPr="00772431">
              <w:rPr>
                <w:rStyle w:val="Ninguno"/>
                <w:rFonts w:ascii="Avenir Roman" w:hAnsi="Avenir Roman"/>
                <w:b/>
                <w:bCs/>
                <w:color w:val="000000" w:themeColor="text1"/>
                <w:sz w:val="22"/>
                <w:szCs w:val="22"/>
                <w:highlight w:val="yellow"/>
                <w:u w:color="333333"/>
                <w:lang w:val="es-ES_tradnl"/>
              </w:rPr>
              <w:t>según la categoría a la que se esta presentando VER CUADRO 1 en este mismo documento</w:t>
            </w:r>
            <w:r w:rsidR="00BC3B25" w:rsidRPr="00772431">
              <w:rPr>
                <w:rStyle w:val="Ninguno"/>
                <w:rFonts w:ascii="Avenir Roman" w:hAnsi="Avenir Roman"/>
                <w:b/>
                <w:bCs/>
                <w:color w:val="000000" w:themeColor="text1"/>
                <w:sz w:val="22"/>
                <w:szCs w:val="22"/>
                <w:highlight w:val="yellow"/>
                <w:u w:color="333333"/>
                <w:lang w:val="es-ES_tradnl"/>
              </w:rPr>
              <w:t xml:space="preserve"> (ultima pagina)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FCFC4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26327ACE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99DFA30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C93FCF9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145CA7EA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41A26C1D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0F1A5F8B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01D00428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243C2FE6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4065B55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2EA8F03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2B7D5CB4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035A2D8D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5922AA1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437A2300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F9D9FE6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1D0C1FC9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52C24B4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989008E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7D04A5A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0CC156F5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031BD02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F2CE4EC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856FA7E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BD4758F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20AEDB39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6F1CDF50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41AFF673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168E7352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1EAC696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5364C715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5C36648B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2DBC0243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20AF8F0C" w14:textId="77777777" w:rsidR="00491595" w:rsidRPr="00772431" w:rsidRDefault="00491595" w:rsidP="00491595">
            <w:pPr>
              <w:pStyle w:val="Sinespaciado"/>
              <w:jc w:val="both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</w:tc>
      </w:tr>
    </w:tbl>
    <w:p w14:paraId="0E9BB7F2" w14:textId="542A3F75" w:rsidR="00157BC1" w:rsidRPr="00772431" w:rsidRDefault="00157BC1" w:rsidP="00650176">
      <w:pPr>
        <w:pStyle w:val="Sinespaciado"/>
        <w:rPr>
          <w:rFonts w:ascii="Avenir Roman" w:hAnsi="Avenir Roman"/>
          <w:lang w:val="es-ES_tradnl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2260"/>
        <w:gridCol w:w="2544"/>
        <w:gridCol w:w="2435"/>
        <w:gridCol w:w="2831"/>
      </w:tblGrid>
      <w:tr w:rsidR="00157BC1" w:rsidRPr="00772431" w14:paraId="4BCC51FD" w14:textId="77777777" w:rsidTr="00157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4"/>
          </w:tcPr>
          <w:p w14:paraId="3A4A347C" w14:textId="522BD5DC" w:rsidR="00157BC1" w:rsidRPr="00772431" w:rsidRDefault="00157BC1" w:rsidP="00157BC1">
            <w:pPr>
              <w:pStyle w:val="Sinespaciado"/>
              <w:jc w:val="center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lastRenderedPageBreak/>
              <w:t>CRITERIOS EVALUACIÓN DE CADA CATEGORIA</w:t>
            </w:r>
          </w:p>
        </w:tc>
      </w:tr>
      <w:tr w:rsidR="00157BC1" w:rsidRPr="00772431" w14:paraId="1928AC2C" w14:textId="77777777" w:rsidTr="00157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787221AF" w14:textId="56511F2D" w:rsidR="00157BC1" w:rsidRPr="00772431" w:rsidRDefault="00157BC1" w:rsidP="00157BC1">
            <w:pPr>
              <w:pStyle w:val="Sinespaciado"/>
              <w:jc w:val="center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Buenas Prácticas</w:t>
            </w:r>
          </w:p>
        </w:tc>
        <w:tc>
          <w:tcPr>
            <w:tcW w:w="2544" w:type="dxa"/>
          </w:tcPr>
          <w:p w14:paraId="4D83416A" w14:textId="72445332" w:rsidR="00157BC1" w:rsidRPr="00772431" w:rsidRDefault="00157BC1" w:rsidP="00157BC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Roman" w:hAnsi="Avenir Roman"/>
                <w:b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/>
                <w:sz w:val="22"/>
                <w:szCs w:val="22"/>
                <w:lang w:val="es-ES_tradnl"/>
              </w:rPr>
              <w:t>Sostenibilidad</w:t>
            </w:r>
          </w:p>
        </w:tc>
        <w:tc>
          <w:tcPr>
            <w:tcW w:w="2435" w:type="dxa"/>
          </w:tcPr>
          <w:p w14:paraId="3F716FAD" w14:textId="5C2ED062" w:rsidR="00157BC1" w:rsidRPr="00772431" w:rsidRDefault="00157BC1" w:rsidP="00157BC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Roman" w:hAnsi="Avenir Roman"/>
                <w:b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/>
                <w:sz w:val="22"/>
                <w:szCs w:val="22"/>
                <w:lang w:val="es-ES_tradnl"/>
              </w:rPr>
              <w:t>Internacionalización</w:t>
            </w:r>
          </w:p>
        </w:tc>
        <w:tc>
          <w:tcPr>
            <w:tcW w:w="2831" w:type="dxa"/>
          </w:tcPr>
          <w:p w14:paraId="7DD61676" w14:textId="7DC48D86" w:rsidR="00157BC1" w:rsidRPr="00772431" w:rsidRDefault="00157BC1" w:rsidP="00157BC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Roman" w:hAnsi="Avenir Roman"/>
                <w:b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/>
                <w:sz w:val="22"/>
                <w:szCs w:val="22"/>
                <w:lang w:val="es-ES_tradnl"/>
              </w:rPr>
              <w:t>Universidad-Empresa</w:t>
            </w:r>
          </w:p>
        </w:tc>
      </w:tr>
      <w:tr w:rsidR="00157BC1" w:rsidRPr="00772431" w14:paraId="55F49E04" w14:textId="77777777" w:rsidTr="00772431">
        <w:trPr>
          <w:trHeight w:val="9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6FE3EB8C" w14:textId="3B3A3BB1" w:rsidR="00157BC1" w:rsidRPr="00772431" w:rsidRDefault="00157BC1" w:rsidP="00157BC1">
            <w:pPr>
              <w:pStyle w:val="Sinespaciado"/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 xml:space="preserve">Documentación presentada sobre los resultados e impacto </w:t>
            </w:r>
          </w:p>
          <w:p w14:paraId="127AA049" w14:textId="77777777" w:rsidR="00157BC1" w:rsidRPr="00772431" w:rsidRDefault="00157BC1" w:rsidP="00157BC1">
            <w:pPr>
              <w:pStyle w:val="Sinespaciado"/>
              <w:rPr>
                <w:rFonts w:ascii="Avenir Roman" w:hAnsi="Avenir Roman"/>
                <w:bCs w:val="0"/>
                <w:sz w:val="22"/>
                <w:szCs w:val="22"/>
                <w:lang w:val="es-ES_tradnl"/>
              </w:rPr>
            </w:pPr>
          </w:p>
          <w:p w14:paraId="15D05738" w14:textId="38D332F8" w:rsidR="00157BC1" w:rsidRPr="00772431" w:rsidRDefault="00157BC1" w:rsidP="00157BC1">
            <w:pPr>
              <w:pStyle w:val="Sinespaciado"/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Alta satisfacción con la experiencia de</w:t>
            </w:r>
            <w:r w:rsidR="00586D9D"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 xml:space="preserve"> </w:t>
            </w: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l</w:t>
            </w:r>
            <w:r w:rsidR="00586D9D"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o</w:t>
            </w:r>
            <w:r w:rsidR="00586D9D" w:rsidRPr="00772431">
              <w:rPr>
                <w:rFonts w:ascii="Avenir Roman" w:hAnsi="Avenir Roman"/>
                <w:b w:val="0"/>
              </w:rPr>
              <w:t>s estudiantes.</w:t>
            </w:r>
          </w:p>
          <w:p w14:paraId="5E09EED3" w14:textId="77777777" w:rsidR="00157BC1" w:rsidRPr="00772431" w:rsidRDefault="00157BC1" w:rsidP="00157BC1">
            <w:pPr>
              <w:pStyle w:val="Sinespaciado"/>
              <w:rPr>
                <w:rFonts w:ascii="Avenir Roman" w:hAnsi="Avenir Roman"/>
                <w:bCs w:val="0"/>
                <w:sz w:val="22"/>
                <w:szCs w:val="22"/>
                <w:lang w:val="es-ES_tradnl"/>
              </w:rPr>
            </w:pPr>
          </w:p>
          <w:p w14:paraId="74AEAE79" w14:textId="0563BB02" w:rsidR="00157BC1" w:rsidRPr="00772431" w:rsidRDefault="00157BC1" w:rsidP="00157BC1">
            <w:pPr>
              <w:pStyle w:val="Sinespaciado"/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Entrega de valor agregado a los estudiantes o el entorno</w:t>
            </w:r>
          </w:p>
          <w:p w14:paraId="55A6AF3F" w14:textId="77777777" w:rsidR="00157BC1" w:rsidRPr="00772431" w:rsidRDefault="00157BC1" w:rsidP="00157BC1">
            <w:pPr>
              <w:pStyle w:val="Sinespaciado"/>
              <w:rPr>
                <w:rFonts w:ascii="Avenir Roman" w:hAnsi="Avenir Roman"/>
                <w:bCs w:val="0"/>
                <w:sz w:val="22"/>
                <w:szCs w:val="22"/>
                <w:lang w:val="es-ES_tradnl"/>
              </w:rPr>
            </w:pPr>
          </w:p>
          <w:p w14:paraId="6C683B76" w14:textId="3E1C1036" w:rsidR="00157BC1" w:rsidRPr="00772431" w:rsidRDefault="00157BC1" w:rsidP="00157BC1">
            <w:pPr>
              <w:pStyle w:val="Sinespaciado"/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Cumplimiento de objetivos</w:t>
            </w:r>
          </w:p>
          <w:p w14:paraId="75BE0018" w14:textId="71254269" w:rsidR="00157BC1" w:rsidRPr="00772431" w:rsidRDefault="00157BC1" w:rsidP="00157BC1">
            <w:pPr>
              <w:pStyle w:val="Sinespaciado"/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Innovación en las metodologías</w:t>
            </w:r>
          </w:p>
          <w:p w14:paraId="250A4F4F" w14:textId="77777777" w:rsidR="00157BC1" w:rsidRPr="00772431" w:rsidRDefault="00157BC1" w:rsidP="00157BC1">
            <w:pPr>
              <w:pStyle w:val="Sinespaciado"/>
              <w:rPr>
                <w:rFonts w:ascii="Avenir Roman" w:hAnsi="Avenir Roman"/>
                <w:bCs w:val="0"/>
                <w:sz w:val="22"/>
                <w:szCs w:val="22"/>
                <w:lang w:val="es-ES_tradnl"/>
              </w:rPr>
            </w:pPr>
          </w:p>
          <w:p w14:paraId="15169E05" w14:textId="769DF699" w:rsidR="00157BC1" w:rsidRPr="00772431" w:rsidRDefault="00157BC1" w:rsidP="00157BC1">
            <w:pPr>
              <w:pStyle w:val="Sinespaciado"/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Utilización de nuevas tecnologías</w:t>
            </w:r>
          </w:p>
          <w:p w14:paraId="3BC7A34B" w14:textId="77777777" w:rsidR="00157BC1" w:rsidRPr="00772431" w:rsidRDefault="00157BC1" w:rsidP="00157BC1">
            <w:pPr>
              <w:pStyle w:val="Sinespaciado"/>
              <w:rPr>
                <w:rFonts w:ascii="Avenir Roman" w:hAnsi="Avenir Roman"/>
                <w:bCs w:val="0"/>
                <w:sz w:val="22"/>
                <w:szCs w:val="22"/>
                <w:lang w:val="es-ES_tradnl"/>
              </w:rPr>
            </w:pPr>
          </w:p>
          <w:p w14:paraId="1FB8DEB0" w14:textId="179149C4" w:rsidR="00157BC1" w:rsidRPr="00772431" w:rsidRDefault="00157BC1" w:rsidP="00157BC1">
            <w:pPr>
              <w:pStyle w:val="Sinespaciado"/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Implementación de nuevas estrategias</w:t>
            </w:r>
          </w:p>
          <w:p w14:paraId="75FA378A" w14:textId="77777777" w:rsidR="00157BC1" w:rsidRPr="00772431" w:rsidRDefault="00157BC1" w:rsidP="00157BC1">
            <w:pPr>
              <w:pStyle w:val="Sinespaciado"/>
              <w:rPr>
                <w:rFonts w:ascii="Avenir Roman" w:hAnsi="Avenir Roman"/>
                <w:bCs w:val="0"/>
                <w:sz w:val="22"/>
                <w:szCs w:val="22"/>
                <w:lang w:val="es-ES_tradnl"/>
              </w:rPr>
            </w:pPr>
          </w:p>
          <w:p w14:paraId="0D13A5A9" w14:textId="74D04BD6" w:rsidR="00157BC1" w:rsidRPr="00772431" w:rsidRDefault="00157BC1" w:rsidP="00157BC1">
            <w:pPr>
              <w:pStyle w:val="Sinespaciado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Optimización de aspectos logísticos (locaciones, ayudas</w:t>
            </w: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 xml:space="preserve"> </w:t>
            </w:r>
            <w:r w:rsidRPr="00772431">
              <w:rPr>
                <w:rFonts w:ascii="Avenir Roman" w:hAnsi="Avenir Roman"/>
                <w:b w:val="0"/>
                <w:sz w:val="22"/>
                <w:szCs w:val="22"/>
                <w:lang w:val="es-ES_tradnl"/>
              </w:rPr>
              <w:t>audiovisuales, plataformas)</w:t>
            </w:r>
          </w:p>
        </w:tc>
        <w:tc>
          <w:tcPr>
            <w:tcW w:w="2544" w:type="dxa"/>
          </w:tcPr>
          <w:p w14:paraId="45B16CFB" w14:textId="2ECCCBE1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Contribución a los Objetivos de Desarrollo Sostenible</w:t>
            </w:r>
          </w:p>
          <w:p w14:paraId="2762BEEA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42AEA1DD" w14:textId="5A7075C4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Cobertura e impacto de los programas</w:t>
            </w:r>
          </w:p>
          <w:p w14:paraId="7E7F4DA9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40847C78" w14:textId="6DE4D2FE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Solidez financiera y perdurabilidad en el tiempo</w:t>
            </w:r>
          </w:p>
          <w:p w14:paraId="20CDAFF7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5A7D1A0" w14:textId="63F09D41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Participación y colaboración interinstitucional</w:t>
            </w:r>
          </w:p>
          <w:p w14:paraId="28511EC9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0221AC4A" w14:textId="79DCD7D6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Novedad metodológica e innovación</w:t>
            </w:r>
          </w:p>
          <w:p w14:paraId="2ABE65D9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45C6FBE1" w14:textId="4D6F03D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Actualización de la temática (Ajustes a los contenidos de acuerdo a las tendencias)</w:t>
            </w:r>
          </w:p>
        </w:tc>
        <w:tc>
          <w:tcPr>
            <w:tcW w:w="2435" w:type="dxa"/>
          </w:tcPr>
          <w:p w14:paraId="41157C23" w14:textId="21295D20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 xml:space="preserve">Contribución a la internacionalización de la EC </w:t>
            </w:r>
          </w:p>
          <w:p w14:paraId="4AE657C3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048120B" w14:textId="0BBC6E7E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Cobertura e impacto de los programas</w:t>
            </w:r>
          </w:p>
          <w:p w14:paraId="56E78D0C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17E92D34" w14:textId="026478B8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Solidez financiera y perdurabilidad en el tiempo</w:t>
            </w:r>
          </w:p>
          <w:p w14:paraId="6377EECD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6777EB72" w14:textId="14BAAC9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Participación y colaboración interinstitucional</w:t>
            </w:r>
          </w:p>
          <w:p w14:paraId="587BC684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E906028" w14:textId="623CB0EF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Formas innovadoras de internacionalización de cursos y actividades de EC</w:t>
            </w:r>
          </w:p>
          <w:p w14:paraId="163B1D24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03C5E661" w14:textId="4D5CAAB3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Innovación tecnológica de los programas internacionales de EC</w:t>
            </w:r>
          </w:p>
          <w:p w14:paraId="770D61C0" w14:textId="77777777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7DB9C0C3" w14:textId="22AFD3D9" w:rsidR="00157BC1" w:rsidRPr="00772431" w:rsidRDefault="00157BC1" w:rsidP="00157BC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Actualización de la temática (Ajustes a los contenidos de acuerdo a las tendencias)</w:t>
            </w:r>
          </w:p>
        </w:tc>
        <w:tc>
          <w:tcPr>
            <w:tcW w:w="2831" w:type="dxa"/>
          </w:tcPr>
          <w:p w14:paraId="44E2946A" w14:textId="6F9E7D06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Cobertura e impacto para la empresa</w:t>
            </w:r>
          </w:p>
          <w:p w14:paraId="2E2F3E73" w14:textId="657B9193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508C9F66" w14:textId="535EB82B" w:rsidR="00BC3B25" w:rsidRPr="00772431" w:rsidRDefault="00BC3B25" w:rsidP="00BC3B2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eastAsiaTheme="majorEastAsia" w:hAnsi="Avenir Roman" w:cstheme="minorHAnsi"/>
                <w:color w:val="000000" w:themeColor="text1"/>
                <w:lang w:val="es-CL"/>
              </w:rPr>
            </w:pPr>
            <w:r w:rsidRPr="00772431">
              <w:rPr>
                <w:rFonts w:ascii="Avenir Roman" w:eastAsiaTheme="majorEastAsia" w:hAnsi="Avenir Roman" w:cstheme="minorHAnsi"/>
                <w:color w:val="000000" w:themeColor="text1"/>
                <w:lang w:val="es-CL"/>
              </w:rPr>
              <w:t>Metodología utilizada: Innovación académica (metodología) o tecnológica</w:t>
            </w:r>
          </w:p>
          <w:p w14:paraId="79C90FCE" w14:textId="77777777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02F2C415" w14:textId="30313C39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Valores agregados para la empresa</w:t>
            </w:r>
          </w:p>
          <w:p w14:paraId="176C1E73" w14:textId="77777777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6590CF5" w14:textId="48C70DE0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Participación y colaboración institucional</w:t>
            </w:r>
          </w:p>
          <w:p w14:paraId="0E2F3944" w14:textId="77777777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1152D6BF" w14:textId="36F5C910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Impacto económico para las partes</w:t>
            </w:r>
          </w:p>
          <w:p w14:paraId="5A6AABF3" w14:textId="77777777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3205094C" w14:textId="7F116C0A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Impacto de posicionamiento para las entidades vinculadas a la capacitación</w:t>
            </w:r>
          </w:p>
          <w:p w14:paraId="5EE4B862" w14:textId="77777777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06426D06" w14:textId="097815B0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Impacto en la operación empresarial</w:t>
            </w:r>
          </w:p>
          <w:p w14:paraId="2F2ED5CC" w14:textId="77777777" w:rsidR="00BC3B25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</w:p>
          <w:p w14:paraId="5A24EF13" w14:textId="37C22C6B" w:rsidR="00157BC1" w:rsidRPr="00772431" w:rsidRDefault="00BC3B25" w:rsidP="00BC3B2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Roman" w:hAnsi="Avenir Roman"/>
                <w:sz w:val="22"/>
                <w:szCs w:val="22"/>
                <w:lang w:val="es-ES_tradnl"/>
              </w:rPr>
            </w:pPr>
            <w:r w:rsidRPr="00772431">
              <w:rPr>
                <w:rFonts w:ascii="Avenir Roman" w:hAnsi="Avenir Roman"/>
                <w:sz w:val="22"/>
                <w:szCs w:val="22"/>
                <w:lang w:val="es-ES_tradnl"/>
              </w:rPr>
              <w:t>Carta de satisfacción por parte de la empresa contratante</w:t>
            </w:r>
          </w:p>
        </w:tc>
      </w:tr>
    </w:tbl>
    <w:p w14:paraId="395767B5" w14:textId="77777777" w:rsidR="00157BC1" w:rsidRPr="00157BC1" w:rsidRDefault="00157BC1" w:rsidP="00650176">
      <w:pPr>
        <w:pStyle w:val="Sinespaciado"/>
        <w:rPr>
          <w:rFonts w:ascii="Avenir" w:hAnsi="Avenir"/>
          <w:lang w:val="es-ES_tradnl"/>
        </w:rPr>
      </w:pPr>
    </w:p>
    <w:sectPr w:rsidR="00157BC1" w:rsidRPr="00157BC1" w:rsidSect="00342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2543C" w14:textId="77777777" w:rsidR="00A74B5C" w:rsidRDefault="00A74B5C" w:rsidP="0072657C">
      <w:r>
        <w:separator/>
      </w:r>
    </w:p>
  </w:endnote>
  <w:endnote w:type="continuationSeparator" w:id="0">
    <w:p w14:paraId="4D0F4485" w14:textId="77777777" w:rsidR="00A74B5C" w:rsidRDefault="00A74B5C" w:rsidP="007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">
    <w:altName w:val="﷽﷽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02D1A" w14:textId="77777777" w:rsidR="009A716D" w:rsidRDefault="009A71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7CD7" w14:textId="625EBD9C" w:rsidR="00451058" w:rsidRDefault="0072657C" w:rsidP="0072657C">
    <w:pPr>
      <w:pStyle w:val="Piedepgin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8412" w14:textId="2326948A" w:rsidR="00F120BA" w:rsidRPr="004D09C1" w:rsidRDefault="00F120BA" w:rsidP="0072657C">
    <w:pPr>
      <w:pStyle w:val="Piedepgina"/>
      <w:tabs>
        <w:tab w:val="clear" w:pos="4536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FB09D" w14:textId="77777777" w:rsidR="00A74B5C" w:rsidRDefault="00A74B5C" w:rsidP="0072657C">
      <w:r>
        <w:separator/>
      </w:r>
    </w:p>
  </w:footnote>
  <w:footnote w:type="continuationSeparator" w:id="0">
    <w:p w14:paraId="79F20D7C" w14:textId="77777777" w:rsidR="00A74B5C" w:rsidRDefault="00A74B5C" w:rsidP="0072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F912" w14:textId="77777777" w:rsidR="009A716D" w:rsidRDefault="009A71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A4C6E" w14:textId="679CED1A" w:rsidR="00F120BA" w:rsidRDefault="00F120BA" w:rsidP="007B3C5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16FDC" w14:textId="1A1D2503" w:rsidR="00F7715E" w:rsidRDefault="00F7715E" w:rsidP="00F7715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04F"/>
    <w:multiLevelType w:val="hybridMultilevel"/>
    <w:tmpl w:val="C156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F6A3A"/>
    <w:multiLevelType w:val="hybridMultilevel"/>
    <w:tmpl w:val="F2D2025A"/>
    <w:lvl w:ilvl="0" w:tplc="4FA4D814">
      <w:start w:val="1"/>
      <w:numFmt w:val="decimal"/>
      <w:lvlText w:val="Proyecto %1: 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760D"/>
    <w:multiLevelType w:val="hybridMultilevel"/>
    <w:tmpl w:val="A76674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A3851"/>
    <w:multiLevelType w:val="hybridMultilevel"/>
    <w:tmpl w:val="8F728C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259D7"/>
    <w:multiLevelType w:val="hybridMultilevel"/>
    <w:tmpl w:val="9F66B42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226C73"/>
    <w:multiLevelType w:val="multilevel"/>
    <w:tmpl w:val="F6384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E0DE8"/>
    <w:multiLevelType w:val="multilevel"/>
    <w:tmpl w:val="43A2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052D5"/>
    <w:multiLevelType w:val="hybridMultilevel"/>
    <w:tmpl w:val="358834D6"/>
    <w:lvl w:ilvl="0" w:tplc="AC68931C">
      <w:numFmt w:val="bullet"/>
      <w:lvlText w:val="•"/>
      <w:lvlJc w:val="left"/>
      <w:pPr>
        <w:ind w:left="1080" w:hanging="720"/>
      </w:pPr>
      <w:rPr>
        <w:rFonts w:ascii="Avenir" w:eastAsiaTheme="minorHAnsi" w:hAnsi="Avenir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68D2"/>
    <w:multiLevelType w:val="hybridMultilevel"/>
    <w:tmpl w:val="338E27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1387"/>
    <w:multiLevelType w:val="hybridMultilevel"/>
    <w:tmpl w:val="C7DCD99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C1769"/>
    <w:multiLevelType w:val="multilevel"/>
    <w:tmpl w:val="8690D72E"/>
    <w:styleLink w:val="Formatvorlag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D3"/>
    <w:rsid w:val="0001216B"/>
    <w:rsid w:val="00066353"/>
    <w:rsid w:val="00113469"/>
    <w:rsid w:val="00126BEB"/>
    <w:rsid w:val="0015406C"/>
    <w:rsid w:val="00157BC1"/>
    <w:rsid w:val="00170554"/>
    <w:rsid w:val="001874B7"/>
    <w:rsid w:val="001E51D3"/>
    <w:rsid w:val="001F68AC"/>
    <w:rsid w:val="002472A1"/>
    <w:rsid w:val="002A7126"/>
    <w:rsid w:val="002B3FC7"/>
    <w:rsid w:val="002C42B6"/>
    <w:rsid w:val="002D51BE"/>
    <w:rsid w:val="002D667F"/>
    <w:rsid w:val="002E2F9D"/>
    <w:rsid w:val="002E3046"/>
    <w:rsid w:val="00327CDB"/>
    <w:rsid w:val="0034249E"/>
    <w:rsid w:val="00360FC0"/>
    <w:rsid w:val="0036296E"/>
    <w:rsid w:val="003713B6"/>
    <w:rsid w:val="003960D9"/>
    <w:rsid w:val="003F25D4"/>
    <w:rsid w:val="004039E2"/>
    <w:rsid w:val="00442410"/>
    <w:rsid w:val="00451058"/>
    <w:rsid w:val="004901B2"/>
    <w:rsid w:val="00491595"/>
    <w:rsid w:val="004B53D0"/>
    <w:rsid w:val="004D09C1"/>
    <w:rsid w:val="00501B7C"/>
    <w:rsid w:val="00532D82"/>
    <w:rsid w:val="00545D18"/>
    <w:rsid w:val="005529DD"/>
    <w:rsid w:val="00563E30"/>
    <w:rsid w:val="005778DF"/>
    <w:rsid w:val="005826F3"/>
    <w:rsid w:val="00586D9D"/>
    <w:rsid w:val="00591BBA"/>
    <w:rsid w:val="00592B14"/>
    <w:rsid w:val="005952A7"/>
    <w:rsid w:val="005B13CD"/>
    <w:rsid w:val="005B6BDD"/>
    <w:rsid w:val="005D0A82"/>
    <w:rsid w:val="005D1EA0"/>
    <w:rsid w:val="005D568F"/>
    <w:rsid w:val="00606A08"/>
    <w:rsid w:val="00634D03"/>
    <w:rsid w:val="00647BF0"/>
    <w:rsid w:val="00647C3C"/>
    <w:rsid w:val="00650176"/>
    <w:rsid w:val="00652C62"/>
    <w:rsid w:val="00686C72"/>
    <w:rsid w:val="00697EC2"/>
    <w:rsid w:val="006A25B3"/>
    <w:rsid w:val="006A2C2F"/>
    <w:rsid w:val="006A445D"/>
    <w:rsid w:val="006D7662"/>
    <w:rsid w:val="006F296E"/>
    <w:rsid w:val="006F6DEA"/>
    <w:rsid w:val="0072657C"/>
    <w:rsid w:val="00731545"/>
    <w:rsid w:val="00772431"/>
    <w:rsid w:val="00774CCA"/>
    <w:rsid w:val="00792A0C"/>
    <w:rsid w:val="007B3C5E"/>
    <w:rsid w:val="007C1B64"/>
    <w:rsid w:val="007F53AD"/>
    <w:rsid w:val="0082053C"/>
    <w:rsid w:val="008329E6"/>
    <w:rsid w:val="008346FA"/>
    <w:rsid w:val="00837C71"/>
    <w:rsid w:val="00867C0F"/>
    <w:rsid w:val="008D28B3"/>
    <w:rsid w:val="009023C5"/>
    <w:rsid w:val="009058C0"/>
    <w:rsid w:val="009255B5"/>
    <w:rsid w:val="009531EB"/>
    <w:rsid w:val="009751CF"/>
    <w:rsid w:val="00991BA8"/>
    <w:rsid w:val="00997190"/>
    <w:rsid w:val="009A716D"/>
    <w:rsid w:val="009D63D9"/>
    <w:rsid w:val="009F2797"/>
    <w:rsid w:val="00A370DE"/>
    <w:rsid w:val="00A74B5C"/>
    <w:rsid w:val="00AB6B4A"/>
    <w:rsid w:val="00B32C75"/>
    <w:rsid w:val="00B418AE"/>
    <w:rsid w:val="00B51DA7"/>
    <w:rsid w:val="00B8711D"/>
    <w:rsid w:val="00BB44D6"/>
    <w:rsid w:val="00BC3B25"/>
    <w:rsid w:val="00C03A12"/>
    <w:rsid w:val="00C65487"/>
    <w:rsid w:val="00C7208D"/>
    <w:rsid w:val="00C800A4"/>
    <w:rsid w:val="00C8079F"/>
    <w:rsid w:val="00C9560C"/>
    <w:rsid w:val="00CA2642"/>
    <w:rsid w:val="00CD5EDF"/>
    <w:rsid w:val="00D341D3"/>
    <w:rsid w:val="00D74E08"/>
    <w:rsid w:val="00DA646D"/>
    <w:rsid w:val="00DB3E00"/>
    <w:rsid w:val="00DC632E"/>
    <w:rsid w:val="00DE12F6"/>
    <w:rsid w:val="00E60E0D"/>
    <w:rsid w:val="00EA13BF"/>
    <w:rsid w:val="00EB4F89"/>
    <w:rsid w:val="00EE38E4"/>
    <w:rsid w:val="00EF0D52"/>
    <w:rsid w:val="00F060C7"/>
    <w:rsid w:val="00F120BA"/>
    <w:rsid w:val="00F42341"/>
    <w:rsid w:val="00F7715E"/>
    <w:rsid w:val="00FB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89E03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9E6"/>
    <w:pPr>
      <w:spacing w:after="200" w:line="276" w:lineRule="auto"/>
    </w:pPr>
    <w:rPr>
      <w:rFonts w:ascii="Calibri" w:eastAsia="Batang" w:hAnsi="Calibri" w:cs="Times New Roman"/>
      <w:sz w:val="22"/>
      <w:szCs w:val="22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715E"/>
    <w:pPr>
      <w:keepNext/>
      <w:keepLines/>
      <w:spacing w:after="160" w:line="240" w:lineRule="auto"/>
      <w:outlineLvl w:val="0"/>
    </w:pPr>
    <w:rPr>
      <w:rFonts w:ascii="Avenir Book" w:eastAsiaTheme="majorEastAsia" w:hAnsi="Avenir Book" w:cstheme="majorBidi"/>
      <w:color w:val="2D8559"/>
      <w:sz w:val="36"/>
      <w:szCs w:val="36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6DEA"/>
    <w:pPr>
      <w:keepNext/>
      <w:keepLines/>
      <w:spacing w:before="480" w:after="120" w:line="240" w:lineRule="auto"/>
      <w:outlineLvl w:val="1"/>
    </w:pPr>
    <w:rPr>
      <w:rFonts w:ascii="Avenir Book" w:eastAsiaTheme="majorEastAsia" w:hAnsi="Avenir Book" w:cs="Times New Roman (Headings CS)"/>
      <w:caps/>
      <w:sz w:val="28"/>
      <w:szCs w:val="28"/>
      <w:lang w:val="de-D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6DEA"/>
    <w:pPr>
      <w:keepNext/>
      <w:keepLines/>
      <w:spacing w:before="200" w:after="0" w:line="240" w:lineRule="auto"/>
      <w:outlineLvl w:val="2"/>
    </w:pPr>
    <w:rPr>
      <w:rFonts w:ascii="Avenir Book" w:eastAsiaTheme="majorEastAsia" w:hAnsi="Avenir Book" w:cstheme="majorBidi"/>
      <w:color w:val="000000" w:themeColor="text1"/>
      <w:sz w:val="2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15E"/>
    <w:rPr>
      <w:rFonts w:ascii="Avenir Book" w:eastAsiaTheme="majorEastAsia" w:hAnsi="Avenir Book" w:cstheme="majorBidi"/>
      <w:color w:val="2D8559"/>
      <w:sz w:val="36"/>
      <w:szCs w:val="36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6F6DEA"/>
    <w:rPr>
      <w:rFonts w:ascii="Avenir Book" w:eastAsiaTheme="majorEastAsia" w:hAnsi="Avenir Book" w:cs="Times New Roman (Headings CS)"/>
      <w:caps/>
      <w:sz w:val="28"/>
      <w:szCs w:val="28"/>
    </w:rPr>
  </w:style>
  <w:style w:type="paragraph" w:styleId="Sinespaciado">
    <w:name w:val="No Spacing"/>
    <w:uiPriority w:val="1"/>
    <w:qFormat/>
    <w:rsid w:val="00F7715E"/>
    <w:rPr>
      <w:rFonts w:ascii="Avenir Book" w:hAnsi="Avenir Book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4E08"/>
    <w:pPr>
      <w:spacing w:after="0" w:line="240" w:lineRule="auto"/>
    </w:pPr>
    <w:rPr>
      <w:rFonts w:ascii="Avenir Book" w:eastAsiaTheme="minorHAnsi" w:hAnsi="Avenir Book" w:cstheme="minorBidi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4E08"/>
    <w:rPr>
      <w:sz w:val="20"/>
    </w:rPr>
  </w:style>
  <w:style w:type="paragraph" w:customStyle="1" w:styleId="Zitat">
    <w:name w:val="Zitat"/>
    <w:basedOn w:val="Normal"/>
    <w:next w:val="Normal"/>
    <w:qFormat/>
    <w:rsid w:val="00F7715E"/>
    <w:pPr>
      <w:spacing w:after="360" w:line="240" w:lineRule="auto"/>
      <w:ind w:left="709" w:right="851"/>
      <w:contextualSpacing/>
    </w:pPr>
    <w:rPr>
      <w:rFonts w:ascii="Avenir Book" w:eastAsiaTheme="minorHAnsi" w:hAnsi="Avenir Book" w:cstheme="minorBidi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6F6DEA"/>
    <w:rPr>
      <w:rFonts w:ascii="Avenir Book" w:eastAsiaTheme="majorEastAsia" w:hAnsi="Avenir Book" w:cstheme="majorBidi"/>
      <w:color w:val="000000" w:themeColor="text1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1058"/>
    <w:pPr>
      <w:tabs>
        <w:tab w:val="center" w:pos="4536"/>
        <w:tab w:val="right" w:pos="9072"/>
      </w:tabs>
      <w:spacing w:after="0" w:line="240" w:lineRule="auto"/>
    </w:pPr>
    <w:rPr>
      <w:rFonts w:ascii="Avenir Book" w:eastAsiaTheme="minorHAnsi" w:hAnsi="Avenir Book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5105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120BA"/>
    <w:pPr>
      <w:tabs>
        <w:tab w:val="center" w:pos="4536"/>
        <w:tab w:val="right" w:pos="9072"/>
      </w:tabs>
      <w:spacing w:after="0" w:line="240" w:lineRule="auto"/>
    </w:pPr>
    <w:rPr>
      <w:rFonts w:ascii="Avenir Book" w:eastAsiaTheme="minorHAnsi" w:hAnsi="Avenir Book" w:cstheme="minorBidi"/>
      <w:sz w:val="20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20BA"/>
    <w:rPr>
      <w:sz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058"/>
    <w:pPr>
      <w:spacing w:after="0" w:line="240" w:lineRule="auto"/>
    </w:pPr>
    <w:rPr>
      <w:rFonts w:ascii="Lucida Grande" w:eastAsiaTheme="minorHAnsi" w:hAnsi="Lucida Grande" w:cstheme="min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058"/>
    <w:rPr>
      <w:rFonts w:ascii="Lucida Grande" w:hAnsi="Lucida Grande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120BA"/>
    <w:rPr>
      <w:color w:val="4B730F" w:themeColor="accent1" w:themeShade="B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120BA"/>
  </w:style>
  <w:style w:type="numbering" w:customStyle="1" w:styleId="Formatvorlage1">
    <w:name w:val="Formatvorlage1"/>
    <w:uiPriority w:val="99"/>
    <w:rsid w:val="00F42341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CD5ED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rsid w:val="00EA13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0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ES_tradnl"/>
    </w:rPr>
  </w:style>
  <w:style w:type="character" w:customStyle="1" w:styleId="Ninguno">
    <w:name w:val="Ninguno"/>
    <w:rsid w:val="005D0A82"/>
  </w:style>
  <w:style w:type="table" w:styleId="Tablaconcuadrcula">
    <w:name w:val="Table Grid"/>
    <w:basedOn w:val="Tablanormal"/>
    <w:uiPriority w:val="39"/>
    <w:rsid w:val="00157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2">
    <w:name w:val="Grid Table 4 Accent 2"/>
    <w:basedOn w:val="Tablanormal"/>
    <w:uiPriority w:val="49"/>
    <w:rsid w:val="00157BC1"/>
    <w:tblPr>
      <w:tblStyleRowBandSize w:val="1"/>
      <w:tblStyleColBandSize w:val="1"/>
      <w:tblBorders>
        <w:top w:val="single" w:sz="4" w:space="0" w:color="B5D5E3" w:themeColor="accent2" w:themeTint="99"/>
        <w:left w:val="single" w:sz="4" w:space="0" w:color="B5D5E3" w:themeColor="accent2" w:themeTint="99"/>
        <w:bottom w:val="single" w:sz="4" w:space="0" w:color="B5D5E3" w:themeColor="accent2" w:themeTint="99"/>
        <w:right w:val="single" w:sz="4" w:space="0" w:color="B5D5E3" w:themeColor="accent2" w:themeTint="99"/>
        <w:insideH w:val="single" w:sz="4" w:space="0" w:color="B5D5E3" w:themeColor="accent2" w:themeTint="99"/>
        <w:insideV w:val="single" w:sz="4" w:space="0" w:color="B5D5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AD1" w:themeColor="accent2"/>
          <w:left w:val="single" w:sz="4" w:space="0" w:color="84BAD1" w:themeColor="accent2"/>
          <w:bottom w:val="single" w:sz="4" w:space="0" w:color="84BAD1" w:themeColor="accent2"/>
          <w:right w:val="single" w:sz="4" w:space="0" w:color="84BAD1" w:themeColor="accent2"/>
          <w:insideH w:val="nil"/>
          <w:insideV w:val="nil"/>
        </w:tcBorders>
        <w:shd w:val="clear" w:color="auto" w:fill="84BAD1" w:themeFill="accent2"/>
      </w:tcPr>
    </w:tblStylePr>
    <w:tblStylePr w:type="lastRow">
      <w:rPr>
        <w:b/>
        <w:bCs/>
      </w:rPr>
      <w:tblPr/>
      <w:tcPr>
        <w:tcBorders>
          <w:top w:val="double" w:sz="4" w:space="0" w:color="84BA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1F5" w:themeFill="accent2" w:themeFillTint="33"/>
      </w:tcPr>
    </w:tblStylePr>
    <w:tblStylePr w:type="band1Horz">
      <w:tblPr/>
      <w:tcPr>
        <w:shd w:val="clear" w:color="auto" w:fill="E6F1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drecla/Downloads/RECLA.dotx" TargetMode="External"/></Relationships>
</file>

<file path=word/theme/theme1.xml><?xml version="1.0" encoding="utf-8"?>
<a:theme xmlns:a="http://schemas.openxmlformats.org/drawingml/2006/main" name="RECLA">
  <a:themeElements>
    <a:clrScheme name="RECLA">
      <a:dk1>
        <a:sysClr val="windowText" lastClr="000000"/>
      </a:dk1>
      <a:lt1>
        <a:sysClr val="window" lastClr="FFFFFF"/>
      </a:lt1>
      <a:dk2>
        <a:srgbClr val="404040"/>
      </a:dk2>
      <a:lt2>
        <a:srgbClr val="DADADA"/>
      </a:lt2>
      <a:accent1>
        <a:srgbClr val="659A15"/>
      </a:accent1>
      <a:accent2>
        <a:srgbClr val="84BAD1"/>
      </a:accent2>
      <a:accent3>
        <a:srgbClr val="808080"/>
      </a:accent3>
      <a:accent4>
        <a:srgbClr val="659A15"/>
      </a:accent4>
      <a:accent5>
        <a:srgbClr val="84BAD1"/>
      </a:accent5>
      <a:accent6>
        <a:srgbClr val="808080"/>
      </a:accent6>
      <a:hlink>
        <a:srgbClr val="659A15"/>
      </a:hlink>
      <a:folHlink>
        <a:srgbClr val="659A1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RECLA.dotx</Template>
  <TotalTime>1</TotalTime>
  <Pages>3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RECLA</dc:creator>
  <cp:keywords/>
  <dc:description/>
  <cp:lastModifiedBy>Microsoft Office User</cp:lastModifiedBy>
  <cp:revision>2</cp:revision>
  <cp:lastPrinted>2020-11-13T14:09:00Z</cp:lastPrinted>
  <dcterms:created xsi:type="dcterms:W3CDTF">2022-01-21T19:07:00Z</dcterms:created>
  <dcterms:modified xsi:type="dcterms:W3CDTF">2022-01-21T19:07:00Z</dcterms:modified>
</cp:coreProperties>
</file>